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TIME TABLE FOR THE SECOND YEAR HIGHER SECONDARY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SAY/IMPROVEMENT THEORY EXAMINATION, JUNE 2018 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THEORY – 05.06.2018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11.06.2018 PRACTICAL 28.05.2018 &amp;29.05.2018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TIME OF EXAMINATION [THEORY]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Subjects without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Practical :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(FN) 9.30 AM to 12.15 PM [IST] including Cool off Time (15 minutes)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(AN) 2.00 PM to 4.45 PM [IST] including Cool off Time (15 minutes)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Subjects with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Practical :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(FN) 9.30 AM to 11.45 AM [IST] including Cool off Time (15 minutes)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except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Biology and Music : (AN) 2.00 PM to 4.15 PM [IST] including Cool off Time (15 minutes)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Biology 2.00 PM to 4.25 PM including Cool off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Time :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20 minutes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ie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>., 10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minutes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each for Botany &amp; Zoology and 5 minutes preparatory time for Zoology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: Music 2.00 PM to 3.45 PM including Cool off Time (15 minutes)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Date Day Subjects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05/06/2018 FN TUESDAY ACCOUNTANCY, HISTORY, ISLAMIC HISTORY &amp; 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CULTURE ,</w:t>
      </w:r>
      <w:proofErr w:type="gramEnd"/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COMMUNICATIVE ENGLISH, ELECTRONICS SERVICE TECHNOLOGY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05/06/2018 AN TUESDAY PHYSICS, GEOGRAPHY, MUSIC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,GANDHIAN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STUDIES, ENGLISH LITERATURE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06/06/2018 FN WEDNESDAY ECONOMICS, JOURNALISM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06/06/2018 AN WEDNESDAY GEOLOGY, STATISTICS, COMPUTER APPLICATION,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HOME SCIENCE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07/06/2018 FN THURSDAY BUSINESS STUDIES, SOCIOLOGY, PHILOSOPHY ANTHROPOLOGY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07/06/2018 AN THURSDAY CHEMISTRY, SANSKRIT SASTRA, POLITICAL SCIENCE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11/06/2018 FN MONDAY ENGLISH (PART I)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11/06/2018 AN MONDAY PART II LANGUAGES COMPUTER INFORMATION TECHNOLOGY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12/06/2018 FN TUESDAY MATHEMATICS, PART III LANGUAGES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,PSYCHOLOGY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, SANSKRIT SAHITYA 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12/06/2018 AN TUESDAY SOCIAL WORK, BIOLOGY, COMPUTER SCIENCE, ELECTRONICS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ART HIGHER SECONDARY SAY/IMPROVEMENT EXAMINATION, JUNE 2018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PART – III OPTIONALS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05/06/2018 FN TUESDAY MAIN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05/06/2018 AN TUESDAY SUBSIDIARY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06/06/2018 FN </w:t>
      </w:r>
      <w:r>
        <w:rPr>
          <w:rFonts w:ascii="TimesNewRomanPSMT" w:hAnsi="TimesNewRomanPSMT" w:cs="TimesNewRomanPSMT"/>
          <w:sz w:val="23"/>
          <w:szCs w:val="23"/>
        </w:rPr>
        <w:t xml:space="preserve">WEDNESDAY </w:t>
      </w:r>
      <w:r>
        <w:rPr>
          <w:rFonts w:ascii="TimesNewRomanPSMT" w:hAnsi="TimesNewRomanPSMT" w:cs="TimesNewRomanPSMT"/>
          <w:sz w:val="21"/>
          <w:szCs w:val="21"/>
        </w:rPr>
        <w:t>LITERATURE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06/06/2018 AN </w:t>
      </w:r>
      <w:r>
        <w:rPr>
          <w:rFonts w:ascii="TimesNewRomanPSMT" w:hAnsi="TimesNewRomanPSMT" w:cs="TimesNewRomanPSMT"/>
          <w:sz w:val="23"/>
          <w:szCs w:val="23"/>
        </w:rPr>
        <w:t xml:space="preserve">WEDNESDAY </w:t>
      </w:r>
      <w:r>
        <w:rPr>
          <w:rFonts w:ascii="TimesNewRomanPSMT" w:hAnsi="TimesNewRomanPSMT" w:cs="TimesNewRomanPSMT"/>
          <w:sz w:val="21"/>
          <w:szCs w:val="21"/>
        </w:rPr>
        <w:t>AESTHETICS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07/06/2018 </w:t>
      </w:r>
      <w:r>
        <w:rPr>
          <w:rFonts w:ascii="TimesNewRomanPSMT" w:hAnsi="TimesNewRomanPSMT" w:cs="TimesNewRomanPSMT"/>
          <w:sz w:val="23"/>
          <w:szCs w:val="23"/>
        </w:rPr>
        <w:t xml:space="preserve">AN THURSDAY </w:t>
      </w:r>
      <w:r>
        <w:rPr>
          <w:rFonts w:ascii="TimesNewRomanPSMT" w:hAnsi="TimesNewRomanPSMT" w:cs="TimesNewRomanPSMT"/>
          <w:sz w:val="21"/>
          <w:szCs w:val="21"/>
        </w:rPr>
        <w:t>SANSKRIT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11/06/2018 FN MONDAY PART – I ENGLISH</w:t>
      </w:r>
    </w:p>
    <w:p w:rsidR="00E66640" w:rsidRDefault="00E66640" w:rsidP="00E666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1"/>
          <w:szCs w:val="21"/>
        </w:rPr>
        <w:t xml:space="preserve">11/06/2018 AN MONDAY </w:t>
      </w:r>
      <w:r>
        <w:rPr>
          <w:rFonts w:ascii="TimesNewRomanPSMT" w:hAnsi="TimesNewRomanPSMT" w:cs="TimesNewRomanPSMT"/>
          <w:sz w:val="23"/>
          <w:szCs w:val="23"/>
        </w:rPr>
        <w:t>PART II – LANGUAGES</w:t>
      </w:r>
    </w:p>
    <w:sectPr w:rsidR="00E6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640"/>
    <w:rsid w:val="00E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Rao</dc:creator>
  <cp:keywords/>
  <dc:description/>
  <cp:lastModifiedBy>Srinivas Rao</cp:lastModifiedBy>
  <cp:revision>2</cp:revision>
  <dcterms:created xsi:type="dcterms:W3CDTF">2018-05-11T13:49:00Z</dcterms:created>
  <dcterms:modified xsi:type="dcterms:W3CDTF">2018-05-11T13:52:00Z</dcterms:modified>
</cp:coreProperties>
</file>